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0127A3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0127A3">
        <w:rPr>
          <w:rFonts w:asciiTheme="minorHAnsi" w:hAnsiTheme="minorHAnsi" w:cstheme="minorHAnsi"/>
          <w:color w:val="auto"/>
          <w:lang w:val="en-GB"/>
        </w:rPr>
        <w:t>Excelsior V6</w:t>
      </w:r>
      <w:r w:rsidR="000127A3" w:rsidRPr="000127A3">
        <w:rPr>
          <w:rFonts w:asciiTheme="minorHAnsi" w:hAnsiTheme="minorHAnsi" w:cstheme="minorHAnsi"/>
          <w:color w:val="auto"/>
          <w:lang w:val="en-GB"/>
        </w:rPr>
        <w:t xml:space="preserve"> PLUS</w:t>
      </w:r>
      <w:r w:rsidRPr="000127A3">
        <w:rPr>
          <w:rFonts w:asciiTheme="minorHAnsi" w:hAnsiTheme="minorHAnsi" w:cstheme="minorHAnsi"/>
          <w:color w:val="auto"/>
          <w:lang w:val="en-GB"/>
        </w:rPr>
        <w:t xml:space="preserve"> Unterputz Touchpanel </w:t>
      </w:r>
      <w:r w:rsidR="00B07F97" w:rsidRPr="000127A3">
        <w:rPr>
          <w:rFonts w:asciiTheme="minorHAnsi" w:hAnsiTheme="minorHAnsi" w:cstheme="minorHAnsi"/>
          <w:color w:val="auto"/>
          <w:lang w:val="en-GB"/>
        </w:rPr>
        <w:t>10,4</w:t>
      </w:r>
      <w:r w:rsidRPr="000127A3">
        <w:rPr>
          <w:rFonts w:asciiTheme="minorHAnsi" w:hAnsiTheme="minorHAnsi" w:cstheme="minorHAnsi"/>
          <w:color w:val="auto"/>
          <w:lang w:val="en-GB"/>
        </w:rPr>
        <w:t xml:space="preserve">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127A3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127A3" w:rsidRDefault="00C50362" w:rsidP="00AF19DD">
            <w:pPr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0127A3" w:rsidRDefault="000127A3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r w:rsidR="0020754D" w:rsidRPr="000127A3">
              <w:rPr>
                <w:rFonts w:cstheme="minorHAnsi"/>
                <w:lang w:val="en-GB"/>
              </w:rPr>
              <w:t>65U</w:t>
            </w:r>
          </w:p>
          <w:p w:rsidR="0020754D" w:rsidRPr="000127A3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Arbeitsspeicher: 16 GB RAM </w:t>
            </w:r>
          </w:p>
          <w:p w:rsidR="0020754D" w:rsidRPr="000127A3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Festplattenspeicher: 240 GB SSD</w:t>
            </w:r>
          </w:p>
          <w:p w:rsidR="0020754D" w:rsidRPr="000127A3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Netzteil: 24V / 3,8A Hutschienennetzteil</w:t>
            </w:r>
          </w:p>
        </w:tc>
      </w:tr>
      <w:tr w:rsidR="0020754D" w:rsidRPr="00F52911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20754D" w:rsidRPr="000127A3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USB Port: 4xUSB 3.1, 1xUSB3.1 Type-C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LAN Port : 2xRJ45 LAN Gigabit 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Video Port: 1xHDMI, 1xDP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0127A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Größe: </w:t>
            </w:r>
            <w:r w:rsidR="00B07F97" w:rsidRPr="000127A3">
              <w:rPr>
                <w:rFonts w:cstheme="minorHAnsi"/>
              </w:rPr>
              <w:t>10,4</w:t>
            </w:r>
            <w:r w:rsidRPr="000127A3">
              <w:rPr>
                <w:rFonts w:cstheme="minorHAnsi"/>
              </w:rPr>
              <w:t xml:space="preserve"> Zoll Bildschirmdiagonale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Auflösung: </w:t>
            </w:r>
            <w:r w:rsidR="00B07F97" w:rsidRPr="000127A3">
              <w:rPr>
                <w:rFonts w:cstheme="minorHAnsi"/>
              </w:rPr>
              <w:t>1024 x 768</w:t>
            </w:r>
            <w:r w:rsidRPr="000127A3">
              <w:rPr>
                <w:rFonts w:cstheme="minorHAnsi"/>
              </w:rPr>
              <w:t xml:space="preserve"> Pixel (</w:t>
            </w:r>
            <w:r w:rsidR="00F52911">
              <w:rPr>
                <w:rFonts w:cstheme="minorHAnsi"/>
              </w:rPr>
              <w:t>XGA</w:t>
            </w:r>
            <w:bookmarkStart w:id="0" w:name="_GoBack"/>
            <w:bookmarkEnd w:id="0"/>
            <w:r w:rsidRPr="000127A3">
              <w:rPr>
                <w:rFonts w:cstheme="minorHAnsi"/>
              </w:rPr>
              <w:t>)</w:t>
            </w:r>
          </w:p>
          <w:p w:rsidR="0020754D" w:rsidRPr="000127A3" w:rsidRDefault="00B07F97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Seitenverhältnis: 4</w:t>
            </w:r>
            <w:r w:rsidR="0020754D" w:rsidRPr="000127A3">
              <w:rPr>
                <w:rFonts w:cstheme="minorHAnsi"/>
              </w:rPr>
              <w:t xml:space="preserve"> : </w:t>
            </w:r>
            <w:r w:rsidRPr="000127A3">
              <w:rPr>
                <w:rFonts w:cstheme="minorHAnsi"/>
              </w:rPr>
              <w:t>3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Touch: Projiziert-kapazitiver Touchscreen (PCT / PCAP)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Rahmenfarbe: schwarz / weiß</w:t>
            </w:r>
          </w:p>
        </w:tc>
      </w:tr>
      <w:tr w:rsidR="0020754D" w:rsidRPr="000127A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0127A3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Lautsprecher: 2 x integrierte Lautsprecher (je 2 W)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0127A3" w:rsidRDefault="00E23BC8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Displayfläche: 158</w:t>
            </w:r>
            <w:r w:rsidR="0020754D" w:rsidRPr="000127A3">
              <w:rPr>
                <w:rFonts w:cstheme="minorHAnsi"/>
              </w:rPr>
              <w:t xml:space="preserve"> mm x </w:t>
            </w:r>
            <w:r w:rsidRPr="000127A3">
              <w:rPr>
                <w:rFonts w:cstheme="minorHAnsi"/>
              </w:rPr>
              <w:t xml:space="preserve">211 </w:t>
            </w:r>
            <w:r w:rsidR="0020754D" w:rsidRPr="000127A3">
              <w:rPr>
                <w:rFonts w:cstheme="minorHAnsi"/>
              </w:rPr>
              <w:t>mm (H x B)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Gesamt: </w:t>
            </w:r>
            <w:r w:rsidR="00B07F97" w:rsidRPr="000127A3">
              <w:rPr>
                <w:rFonts w:cstheme="minorHAnsi"/>
              </w:rPr>
              <w:t>242</w:t>
            </w:r>
            <w:r w:rsidRPr="000127A3">
              <w:rPr>
                <w:rFonts w:cstheme="minorHAnsi"/>
              </w:rPr>
              <w:t xml:space="preserve"> x </w:t>
            </w:r>
            <w:r w:rsidR="00B07F97" w:rsidRPr="000127A3">
              <w:rPr>
                <w:rFonts w:cstheme="minorHAnsi"/>
              </w:rPr>
              <w:t>295</w:t>
            </w:r>
            <w:r w:rsidRPr="000127A3">
              <w:rPr>
                <w:rFonts w:cstheme="minorHAnsi"/>
              </w:rPr>
              <w:t xml:space="preserve"> x 75 mm (H x B x T)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Gewicht: 3,5 kg</w:t>
            </w:r>
          </w:p>
        </w:tc>
      </w:tr>
    </w:tbl>
    <w:p w:rsidR="00C50362" w:rsidRPr="000127A3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127A3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127A3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0127A3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0127A3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0127A3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Windows 10 IoT Enterprise 2019 LTSC</w:t>
            </w:r>
          </w:p>
        </w:tc>
      </w:tr>
      <w:tr w:rsidR="0020754D" w:rsidRPr="000127A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0127A3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20754D" w:rsidRPr="000127A3">
              <w:rPr>
                <w:rFonts w:cstheme="minorHAnsi"/>
                <w:lang w:val="en-GB"/>
              </w:rPr>
              <w:t>BasisModul (HC-Navigation + HC-Camviewer</w:t>
            </w:r>
            <w:r w:rsidR="00AF19DD" w:rsidRPr="000127A3">
              <w:rPr>
                <w:rFonts w:cstheme="minorHAnsi"/>
                <w:lang w:val="en-GB"/>
              </w:rPr>
              <w:t>)</w:t>
            </w:r>
          </w:p>
          <w:p w:rsidR="00C50362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20754D" w:rsidRPr="000127A3">
              <w:rPr>
                <w:rFonts w:cstheme="minorHAnsi"/>
                <w:lang w:val="en-GB"/>
              </w:rPr>
              <w:t>RadioModul</w:t>
            </w:r>
          </w:p>
          <w:p w:rsidR="0020754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C50362" w:rsidRPr="000127A3">
              <w:rPr>
                <w:rFonts w:cstheme="minorHAnsi"/>
                <w:lang w:val="en-GB"/>
              </w:rPr>
              <w:t>HC-SipPhone</w:t>
            </w:r>
          </w:p>
          <w:p w:rsidR="0020754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C50362" w:rsidRPr="000127A3">
              <w:rPr>
                <w:rFonts w:cstheme="minorHAnsi"/>
                <w:lang w:val="en-GB"/>
              </w:rPr>
              <w:t>HC-Browser</w:t>
            </w:r>
          </w:p>
          <w:p w:rsidR="00ED400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C50362" w:rsidRPr="000127A3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0127A3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127A3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127A3" w:rsidRDefault="00C50362" w:rsidP="00AF19DD">
            <w:pPr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32"/>
              </w:rPr>
              <w:t>Zubehör</w:t>
            </w:r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0127A3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Unterputzkasten</w:t>
            </w:r>
          </w:p>
          <w:p w:rsidR="00C50362" w:rsidRPr="000127A3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Unterputzkasten flächenbündig</w:t>
            </w:r>
          </w:p>
        </w:tc>
      </w:tr>
      <w:tr w:rsidR="0020754D" w:rsidRPr="00F52911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127A3">
              <w:rPr>
                <w:rFonts w:cstheme="minorHAnsi"/>
              </w:rPr>
              <w:t xml:space="preserve">    </w:t>
            </w:r>
            <w:r w:rsidR="00C50362" w:rsidRPr="000127A3">
              <w:rPr>
                <w:rFonts w:cstheme="minorHAnsi"/>
              </w:rPr>
              <w:t>Präsenzmelder Baustein</w:t>
            </w:r>
          </w:p>
          <w:p w:rsidR="00C50362" w:rsidRPr="000127A3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127A3">
              <w:rPr>
                <w:rFonts w:cstheme="minorHAnsi"/>
              </w:rPr>
              <w:t xml:space="preserve">    </w:t>
            </w:r>
            <w:r w:rsidR="00C50362" w:rsidRPr="000127A3">
              <w:rPr>
                <w:rFonts w:cstheme="minorHAnsi"/>
              </w:rPr>
              <w:t>Voice Performance Baustein</w:t>
            </w:r>
            <w:r w:rsidRPr="000127A3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127A3">
              <w:rPr>
                <w:rFonts w:cstheme="minorHAnsi"/>
              </w:rPr>
              <w:t xml:space="preserve">    </w:t>
            </w:r>
            <w:r w:rsidR="00C50362" w:rsidRPr="000127A3">
              <w:rPr>
                <w:rFonts w:cstheme="minorHAnsi"/>
              </w:rPr>
              <w:t>Camera Baustein (5 Mega Pixel)</w:t>
            </w:r>
          </w:p>
          <w:p w:rsidR="00C50362" w:rsidRPr="000127A3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C50362" w:rsidRPr="000127A3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0127A3" w:rsidRDefault="00020A15" w:rsidP="005F60C3">
      <w:pPr>
        <w:rPr>
          <w:rFonts w:cstheme="minorHAnsi"/>
          <w:sz w:val="24"/>
        </w:rPr>
      </w:pPr>
      <w:r w:rsidRPr="00F52911">
        <w:rPr>
          <w:rFonts w:cstheme="minorHAnsi"/>
          <w:sz w:val="24"/>
        </w:rPr>
        <w:br/>
      </w:r>
      <w:r w:rsidRPr="00F52911">
        <w:rPr>
          <w:rFonts w:cstheme="minorHAnsi"/>
          <w:sz w:val="24"/>
        </w:rPr>
        <w:tab/>
      </w:r>
      <w:r w:rsidRPr="00F52911">
        <w:rPr>
          <w:rFonts w:cstheme="minorHAnsi"/>
          <w:sz w:val="24"/>
        </w:rPr>
        <w:tab/>
      </w:r>
      <w:r w:rsidRPr="00F52911">
        <w:rPr>
          <w:rFonts w:cstheme="minorHAnsi"/>
          <w:sz w:val="24"/>
        </w:rPr>
        <w:tab/>
      </w:r>
      <w:r w:rsidRPr="00F52911">
        <w:rPr>
          <w:rFonts w:cstheme="minorHAnsi"/>
          <w:sz w:val="24"/>
        </w:rPr>
        <w:tab/>
      </w:r>
      <w:r w:rsidRPr="00F52911">
        <w:rPr>
          <w:rFonts w:cstheme="minorHAnsi"/>
          <w:sz w:val="24"/>
        </w:rPr>
        <w:tab/>
      </w:r>
      <w:r w:rsidR="00E83704" w:rsidRPr="00F52911">
        <w:rPr>
          <w:rFonts w:cstheme="minorHAnsi"/>
          <w:sz w:val="24"/>
        </w:rPr>
        <w:t xml:space="preserve">   </w:t>
      </w:r>
      <w:r w:rsidR="00ED400D" w:rsidRPr="00F52911">
        <w:rPr>
          <w:rFonts w:cstheme="minorHAnsi"/>
          <w:sz w:val="24"/>
        </w:rPr>
        <w:t xml:space="preserve">        </w:t>
      </w:r>
      <w:r w:rsidRPr="000127A3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0127A3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0127A3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127A3"/>
    <w:rsid w:val="00020A15"/>
    <w:rsid w:val="000D0D14"/>
    <w:rsid w:val="001D3043"/>
    <w:rsid w:val="0020754D"/>
    <w:rsid w:val="00326359"/>
    <w:rsid w:val="005F60C3"/>
    <w:rsid w:val="00897780"/>
    <w:rsid w:val="008A391C"/>
    <w:rsid w:val="00945683"/>
    <w:rsid w:val="00AB2636"/>
    <w:rsid w:val="00AF19DD"/>
    <w:rsid w:val="00B07F97"/>
    <w:rsid w:val="00B76AD1"/>
    <w:rsid w:val="00C50362"/>
    <w:rsid w:val="00CA59C3"/>
    <w:rsid w:val="00D26F3B"/>
    <w:rsid w:val="00E23BC8"/>
    <w:rsid w:val="00E83704"/>
    <w:rsid w:val="00ED400D"/>
    <w:rsid w:val="00F5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0477B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15</cp:revision>
  <cp:lastPrinted>2021-02-16T14:00:00Z</cp:lastPrinted>
  <dcterms:created xsi:type="dcterms:W3CDTF">2021-02-16T10:34:00Z</dcterms:created>
  <dcterms:modified xsi:type="dcterms:W3CDTF">2021-07-13T08:11:00Z</dcterms:modified>
</cp:coreProperties>
</file>